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35" w:rsidRPr="00AE595B" w:rsidRDefault="005B5135" w:rsidP="004A2DF2">
      <w:pPr>
        <w:spacing w:after="200" w:line="276" w:lineRule="auto"/>
        <w:ind w:left="-284"/>
        <w:rPr>
          <w:rStyle w:val="Default"/>
          <w:rFonts w:cs="Arial"/>
          <w:b/>
          <w:sz w:val="24"/>
          <w:szCs w:val="22"/>
        </w:rPr>
      </w:pPr>
      <w:r w:rsidRPr="00AE595B">
        <w:rPr>
          <w:b/>
          <w:sz w:val="28"/>
          <w:lang w:val="en-US"/>
        </w:rPr>
        <w:t>Project proposal template</w:t>
      </w:r>
    </w:p>
    <w:p w:rsidR="005B5135" w:rsidRPr="00F1636E" w:rsidRDefault="005B5135" w:rsidP="004A2DF2">
      <w:pPr>
        <w:spacing w:after="120"/>
        <w:ind w:left="-284"/>
        <w:rPr>
          <w:rFonts w:eastAsiaTheme="minorEastAsia" w:cs="Arial"/>
          <w:b/>
          <w:sz w:val="20"/>
          <w:u w:val="single"/>
          <w:lang w:eastAsia="zh-CN"/>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702"/>
        <w:gridCol w:w="3118"/>
        <w:gridCol w:w="4536"/>
      </w:tblGrid>
      <w:tr w:rsidR="0096499A" w:rsidRPr="00EC01EC" w:rsidTr="004A2DF2">
        <w:trPr>
          <w:trHeight w:val="407"/>
        </w:trPr>
        <w:tc>
          <w:tcPr>
            <w:tcW w:w="1702" w:type="dxa"/>
            <w:tcBorders>
              <w:top w:val="single" w:sz="4" w:space="0" w:color="auto"/>
              <w:left w:val="single" w:sz="4" w:space="0" w:color="auto"/>
              <w:bottom w:val="single" w:sz="4" w:space="0" w:color="auto"/>
              <w:right w:val="single" w:sz="4" w:space="0" w:color="auto"/>
            </w:tcBorders>
            <w:hideMark/>
          </w:tcPr>
          <w:p w:rsidR="0096499A" w:rsidRPr="00296F91" w:rsidRDefault="0096499A" w:rsidP="000E7757">
            <w:pPr>
              <w:snapToGrid w:val="0"/>
              <w:contextualSpacing/>
              <w:rPr>
                <w:rFonts w:cs="Arial"/>
                <w:b/>
                <w:sz w:val="20"/>
                <w:u w:val="single"/>
              </w:rPr>
            </w:pPr>
            <w:r w:rsidRPr="00296F91">
              <w:rPr>
                <w:rFonts w:cs="Arial"/>
                <w:b/>
                <w:sz w:val="20"/>
                <w:u w:val="single"/>
              </w:rPr>
              <w:t>Project title</w:t>
            </w:r>
          </w:p>
        </w:tc>
        <w:tc>
          <w:tcPr>
            <w:tcW w:w="7654" w:type="dxa"/>
            <w:gridSpan w:val="2"/>
            <w:tcBorders>
              <w:top w:val="single" w:sz="4" w:space="0" w:color="auto"/>
              <w:left w:val="single" w:sz="4" w:space="0" w:color="auto"/>
              <w:bottom w:val="single" w:sz="4" w:space="0" w:color="auto"/>
              <w:right w:val="single" w:sz="4" w:space="0" w:color="auto"/>
            </w:tcBorders>
            <w:hideMark/>
          </w:tcPr>
          <w:p w:rsidR="0096499A" w:rsidRPr="00296F91" w:rsidRDefault="0096499A" w:rsidP="000E7757">
            <w:pPr>
              <w:snapToGrid w:val="0"/>
              <w:contextualSpacing/>
              <w:rPr>
                <w:rFonts w:cs="Arial"/>
                <w:b/>
                <w:sz w:val="20"/>
              </w:rPr>
            </w:pPr>
            <w:r w:rsidRPr="00296F91">
              <w:rPr>
                <w:rFonts w:cs="Arial"/>
                <w:b/>
                <w:sz w:val="20"/>
                <w:u w:val="single"/>
              </w:rPr>
              <w:t xml:space="preserve"> </w:t>
            </w:r>
          </w:p>
          <w:p w:rsidR="0096499A" w:rsidRPr="00296F91" w:rsidRDefault="0096499A" w:rsidP="000E7757">
            <w:pPr>
              <w:snapToGrid w:val="0"/>
              <w:contextualSpacing/>
              <w:rPr>
                <w:rFonts w:cs="Arial"/>
                <w:color w:val="17365D"/>
                <w:sz w:val="20"/>
              </w:rPr>
            </w:pPr>
          </w:p>
        </w:tc>
      </w:tr>
      <w:tr w:rsidR="00783967" w:rsidRPr="00EC01EC" w:rsidTr="00E733E0">
        <w:trPr>
          <w:trHeight w:val="473"/>
        </w:trPr>
        <w:tc>
          <w:tcPr>
            <w:tcW w:w="1702" w:type="dxa"/>
            <w:tcBorders>
              <w:top w:val="single" w:sz="4" w:space="0" w:color="auto"/>
              <w:left w:val="single" w:sz="4" w:space="0" w:color="auto"/>
              <w:bottom w:val="single" w:sz="4" w:space="0" w:color="auto"/>
              <w:right w:val="single" w:sz="4" w:space="0" w:color="auto"/>
            </w:tcBorders>
            <w:hideMark/>
          </w:tcPr>
          <w:p w:rsidR="00783967" w:rsidRPr="00296F91" w:rsidRDefault="00783967" w:rsidP="000E7757">
            <w:pPr>
              <w:contextualSpacing/>
              <w:rPr>
                <w:rFonts w:cs="Arial"/>
                <w:b/>
                <w:sz w:val="20"/>
              </w:rPr>
            </w:pPr>
            <w:r>
              <w:rPr>
                <w:rFonts w:cs="Arial"/>
                <w:b/>
                <w:sz w:val="20"/>
                <w:u w:val="single"/>
              </w:rPr>
              <w:t>Duration (max. 18 months)</w:t>
            </w:r>
          </w:p>
        </w:tc>
        <w:tc>
          <w:tcPr>
            <w:tcW w:w="7654" w:type="dxa"/>
            <w:gridSpan w:val="2"/>
            <w:tcBorders>
              <w:top w:val="single" w:sz="4" w:space="0" w:color="auto"/>
              <w:left w:val="single" w:sz="4" w:space="0" w:color="auto"/>
              <w:bottom w:val="single" w:sz="4" w:space="0" w:color="auto"/>
              <w:right w:val="single" w:sz="4" w:space="0" w:color="auto"/>
            </w:tcBorders>
            <w:hideMark/>
          </w:tcPr>
          <w:p w:rsidR="00783967" w:rsidRPr="00296F91" w:rsidRDefault="00783967" w:rsidP="00783967">
            <w:pPr>
              <w:tabs>
                <w:tab w:val="left" w:pos="1542"/>
              </w:tabs>
              <w:contextualSpacing/>
              <w:rPr>
                <w:rFonts w:cs="Arial"/>
                <w:sz w:val="20"/>
              </w:rPr>
            </w:pPr>
          </w:p>
        </w:tc>
      </w:tr>
      <w:tr w:rsidR="00783967" w:rsidRPr="00296F91" w:rsidTr="004A2DF2">
        <w:trPr>
          <w:trHeight w:val="463"/>
        </w:trPr>
        <w:tc>
          <w:tcPr>
            <w:tcW w:w="4820" w:type="dxa"/>
            <w:gridSpan w:val="2"/>
            <w:tcBorders>
              <w:top w:val="single" w:sz="4" w:space="0" w:color="auto"/>
              <w:left w:val="single" w:sz="4" w:space="0" w:color="auto"/>
              <w:bottom w:val="single" w:sz="4" w:space="0" w:color="auto"/>
              <w:right w:val="single" w:sz="4" w:space="0" w:color="auto"/>
            </w:tcBorders>
          </w:tcPr>
          <w:p w:rsidR="00783967" w:rsidRPr="00C262E4" w:rsidRDefault="00783967" w:rsidP="00783967">
            <w:pPr>
              <w:contextualSpacing/>
              <w:rPr>
                <w:rFonts w:cs="Arial"/>
                <w:sz w:val="20"/>
              </w:rPr>
            </w:pPr>
            <w:r>
              <w:rPr>
                <w:rFonts w:cs="Arial"/>
                <w:b/>
                <w:sz w:val="20"/>
                <w:u w:val="single"/>
              </w:rPr>
              <w:t>Name of applying organisation</w:t>
            </w:r>
          </w:p>
          <w:p w:rsidR="00783967" w:rsidRDefault="00783967" w:rsidP="000E7757">
            <w:pPr>
              <w:contextualSpacing/>
              <w:rPr>
                <w:rFonts w:cs="Arial"/>
                <w:b/>
                <w:sz w:val="20"/>
                <w:u w:val="single"/>
              </w:rPr>
            </w:pPr>
          </w:p>
        </w:tc>
        <w:tc>
          <w:tcPr>
            <w:tcW w:w="4536" w:type="dxa"/>
            <w:tcBorders>
              <w:top w:val="single" w:sz="4" w:space="0" w:color="auto"/>
              <w:left w:val="single" w:sz="4" w:space="0" w:color="auto"/>
              <w:bottom w:val="single" w:sz="4" w:space="0" w:color="auto"/>
              <w:right w:val="single" w:sz="4" w:space="0" w:color="auto"/>
            </w:tcBorders>
          </w:tcPr>
          <w:p w:rsidR="00783967" w:rsidRPr="00296F91" w:rsidRDefault="00783967" w:rsidP="00783967">
            <w:pPr>
              <w:tabs>
                <w:tab w:val="left" w:pos="1542"/>
              </w:tabs>
              <w:contextualSpacing/>
              <w:rPr>
                <w:rFonts w:cs="Arial"/>
                <w:b/>
                <w:sz w:val="20"/>
                <w:u w:val="single"/>
              </w:rPr>
            </w:pPr>
            <w:r>
              <w:rPr>
                <w:rFonts w:cs="Arial"/>
                <w:b/>
                <w:sz w:val="20"/>
                <w:u w:val="single"/>
              </w:rPr>
              <w:t>Country</w:t>
            </w:r>
          </w:p>
          <w:p w:rsidR="00783967" w:rsidRPr="00C262E4" w:rsidRDefault="00783967" w:rsidP="000E7757">
            <w:pPr>
              <w:contextualSpacing/>
              <w:rPr>
                <w:rFonts w:cs="Arial"/>
                <w:b/>
                <w:sz w:val="20"/>
                <w:u w:val="single"/>
              </w:rPr>
            </w:pPr>
          </w:p>
        </w:tc>
      </w:tr>
      <w:tr w:rsidR="005B5135" w:rsidRPr="00296F91" w:rsidTr="004A2DF2">
        <w:trPr>
          <w:trHeight w:val="463"/>
        </w:trPr>
        <w:tc>
          <w:tcPr>
            <w:tcW w:w="4820" w:type="dxa"/>
            <w:gridSpan w:val="2"/>
            <w:tcBorders>
              <w:top w:val="single" w:sz="4" w:space="0" w:color="auto"/>
              <w:left w:val="single" w:sz="4" w:space="0" w:color="auto"/>
              <w:bottom w:val="single" w:sz="4" w:space="0" w:color="auto"/>
              <w:right w:val="single" w:sz="4" w:space="0" w:color="auto"/>
            </w:tcBorders>
          </w:tcPr>
          <w:p w:rsidR="005B5135" w:rsidRDefault="00053DD0" w:rsidP="000E7757">
            <w:pPr>
              <w:contextualSpacing/>
              <w:rPr>
                <w:rFonts w:cs="Arial"/>
                <w:b/>
                <w:sz w:val="20"/>
                <w:u w:val="single"/>
              </w:rPr>
            </w:pPr>
            <w:r>
              <w:rPr>
                <w:rFonts w:cs="Arial"/>
                <w:b/>
                <w:sz w:val="20"/>
                <w:u w:val="single"/>
              </w:rPr>
              <w:t xml:space="preserve">Requested </w:t>
            </w:r>
            <w:r w:rsidR="0096499A">
              <w:rPr>
                <w:rFonts w:cs="Arial"/>
                <w:b/>
                <w:sz w:val="20"/>
                <w:u w:val="single"/>
              </w:rPr>
              <w:t>budget from SDC</w:t>
            </w:r>
          </w:p>
          <w:p w:rsidR="005B5135" w:rsidRPr="00C262E4" w:rsidRDefault="005B5135" w:rsidP="000E7757">
            <w:pPr>
              <w:contextualSpacing/>
              <w:rPr>
                <w:rFonts w:cs="Arial"/>
                <w:sz w:val="20"/>
              </w:rPr>
            </w:pPr>
          </w:p>
          <w:p w:rsidR="00C74CE2" w:rsidRPr="00C262E4" w:rsidRDefault="00677C9D" w:rsidP="000E7757">
            <w:pPr>
              <w:contextualSpacing/>
              <w:rPr>
                <w:rFonts w:cs="Arial"/>
                <w:sz w:val="20"/>
              </w:rPr>
            </w:pPr>
            <w:r>
              <w:rPr>
                <w:rFonts w:cs="Arial"/>
                <w:sz w:val="20"/>
              </w:rPr>
              <w:t>USD</w:t>
            </w:r>
          </w:p>
          <w:p w:rsidR="005B5135" w:rsidRPr="00C262E4"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rsidR="005B5135" w:rsidRPr="00C262E4" w:rsidRDefault="005B5135" w:rsidP="000E7757">
            <w:pPr>
              <w:contextualSpacing/>
              <w:rPr>
                <w:rFonts w:cs="Arial"/>
                <w:sz w:val="20"/>
              </w:rPr>
            </w:pPr>
            <w:r w:rsidRPr="00C262E4">
              <w:rPr>
                <w:rFonts w:cs="Arial"/>
                <w:b/>
                <w:sz w:val="20"/>
                <w:u w:val="single"/>
              </w:rPr>
              <w:t>Total budget of p</w:t>
            </w:r>
            <w:r>
              <w:rPr>
                <w:rFonts w:cs="Arial"/>
                <w:b/>
                <w:sz w:val="20"/>
                <w:u w:val="single"/>
              </w:rPr>
              <w:t>roject</w:t>
            </w:r>
            <w:r w:rsidR="007968E5">
              <w:rPr>
                <w:rFonts w:cs="Arial"/>
                <w:b/>
                <w:sz w:val="20"/>
                <w:u w:val="single"/>
              </w:rPr>
              <w:t>,</w:t>
            </w:r>
            <w:r w:rsidR="007E119A">
              <w:rPr>
                <w:rFonts w:cs="Arial"/>
                <w:b/>
                <w:sz w:val="20"/>
                <w:u w:val="single"/>
              </w:rPr>
              <w:t xml:space="preserve"> including </w:t>
            </w:r>
            <w:r w:rsidR="007E5CC2">
              <w:rPr>
                <w:rFonts w:cs="Arial"/>
                <w:b/>
                <w:sz w:val="20"/>
                <w:u w:val="single"/>
              </w:rPr>
              <w:t>applicant’s own</w:t>
            </w:r>
            <w:r w:rsidR="001A45E7">
              <w:rPr>
                <w:rFonts w:cs="Arial"/>
                <w:b/>
                <w:sz w:val="20"/>
                <w:u w:val="single"/>
              </w:rPr>
              <w:t xml:space="preserve"> financial resources</w:t>
            </w:r>
            <w:r w:rsidR="007E5CC2">
              <w:rPr>
                <w:rFonts w:cs="Arial"/>
                <w:b/>
                <w:sz w:val="20"/>
                <w:u w:val="single"/>
              </w:rPr>
              <w:t xml:space="preserve"> </w:t>
            </w:r>
            <w:r w:rsidRPr="00C262E4">
              <w:rPr>
                <w:rFonts w:cs="Arial"/>
                <w:b/>
                <w:sz w:val="20"/>
                <w:u w:val="single"/>
              </w:rPr>
              <w:t xml:space="preserve">and external contributions </w:t>
            </w:r>
            <w:r w:rsidRPr="00C262E4">
              <w:rPr>
                <w:rFonts w:cs="Arial"/>
                <w:b/>
                <w:sz w:val="20"/>
                <w:u w:val="single"/>
              </w:rPr>
              <w:br/>
            </w:r>
          </w:p>
          <w:p w:rsidR="005B5135" w:rsidRPr="00C262E4" w:rsidRDefault="00677C9D" w:rsidP="000E7757">
            <w:pPr>
              <w:contextualSpacing/>
              <w:rPr>
                <w:rFonts w:cs="Arial"/>
                <w:sz w:val="20"/>
              </w:rPr>
            </w:pPr>
            <w:r>
              <w:rPr>
                <w:rFonts w:cs="Arial"/>
                <w:sz w:val="20"/>
              </w:rPr>
              <w:t>USD</w:t>
            </w:r>
          </w:p>
        </w:tc>
      </w:tr>
      <w:tr w:rsidR="005B5135" w:rsidRPr="00AE595B" w:rsidTr="004A2DF2">
        <w:trPr>
          <w:trHeight w:val="423"/>
        </w:trPr>
        <w:tc>
          <w:tcPr>
            <w:tcW w:w="4820" w:type="dxa"/>
            <w:gridSpan w:val="2"/>
            <w:tcBorders>
              <w:top w:val="single" w:sz="4" w:space="0" w:color="auto"/>
              <w:left w:val="single" w:sz="4" w:space="0" w:color="auto"/>
              <w:bottom w:val="single" w:sz="4" w:space="0" w:color="auto"/>
              <w:right w:val="single" w:sz="4" w:space="0" w:color="auto"/>
            </w:tcBorders>
          </w:tcPr>
          <w:p w:rsidR="005B5135" w:rsidRPr="00AE595B" w:rsidRDefault="005B5135" w:rsidP="000E7757">
            <w:pPr>
              <w:contextualSpacing/>
              <w:rPr>
                <w:rFonts w:cs="Arial"/>
                <w:b/>
                <w:sz w:val="20"/>
              </w:rPr>
            </w:pPr>
            <w:r w:rsidRPr="00AE595B">
              <w:rPr>
                <w:rFonts w:cs="Arial"/>
                <w:b/>
                <w:sz w:val="20"/>
              </w:rPr>
              <w:t>Date</w:t>
            </w:r>
          </w:p>
        </w:tc>
        <w:tc>
          <w:tcPr>
            <w:tcW w:w="4536" w:type="dxa"/>
            <w:tcBorders>
              <w:top w:val="single" w:sz="4" w:space="0" w:color="auto"/>
              <w:left w:val="single" w:sz="4" w:space="0" w:color="auto"/>
              <w:bottom w:val="single" w:sz="4" w:space="0" w:color="auto"/>
              <w:right w:val="single" w:sz="4" w:space="0" w:color="auto"/>
            </w:tcBorders>
          </w:tcPr>
          <w:p w:rsidR="005B5135" w:rsidRDefault="005B5135" w:rsidP="000E7757">
            <w:pPr>
              <w:contextualSpacing/>
              <w:rPr>
                <w:rFonts w:cs="Arial"/>
                <w:b/>
                <w:sz w:val="20"/>
              </w:rPr>
            </w:pPr>
            <w:r w:rsidRPr="00AE595B">
              <w:rPr>
                <w:rFonts w:cs="Arial"/>
                <w:b/>
                <w:sz w:val="20"/>
              </w:rPr>
              <w:t>Signature</w:t>
            </w:r>
            <w:r w:rsidR="007E5CC2">
              <w:rPr>
                <w:rFonts w:cs="Arial"/>
                <w:b/>
                <w:sz w:val="20"/>
              </w:rPr>
              <w:t>/Stamp</w:t>
            </w:r>
          </w:p>
          <w:p w:rsidR="00F057B3" w:rsidRDefault="00F057B3" w:rsidP="000E7757">
            <w:pPr>
              <w:contextualSpacing/>
              <w:rPr>
                <w:rFonts w:cs="Arial"/>
                <w:b/>
                <w:sz w:val="20"/>
              </w:rPr>
            </w:pPr>
          </w:p>
          <w:p w:rsidR="00F057B3" w:rsidRDefault="00F057B3" w:rsidP="000E7757">
            <w:pPr>
              <w:contextualSpacing/>
              <w:rPr>
                <w:rFonts w:cs="Arial"/>
                <w:b/>
                <w:sz w:val="20"/>
              </w:rPr>
            </w:pPr>
          </w:p>
          <w:p w:rsidR="00F057B3" w:rsidRDefault="00F057B3" w:rsidP="000E7757">
            <w:pPr>
              <w:contextualSpacing/>
              <w:rPr>
                <w:rFonts w:cs="Arial"/>
                <w:b/>
                <w:sz w:val="20"/>
              </w:rPr>
            </w:pPr>
          </w:p>
          <w:p w:rsidR="00F057B3" w:rsidRDefault="00F057B3" w:rsidP="000E7757">
            <w:pPr>
              <w:contextualSpacing/>
              <w:rPr>
                <w:rFonts w:cs="Arial"/>
                <w:b/>
                <w:sz w:val="20"/>
              </w:rPr>
            </w:pPr>
          </w:p>
          <w:p w:rsidR="00F057B3" w:rsidRDefault="00F057B3" w:rsidP="000E7757">
            <w:pPr>
              <w:contextualSpacing/>
              <w:rPr>
                <w:rFonts w:cs="Arial"/>
                <w:b/>
                <w:sz w:val="20"/>
              </w:rPr>
            </w:pPr>
          </w:p>
          <w:p w:rsidR="00F057B3" w:rsidRDefault="00F057B3" w:rsidP="000E7757">
            <w:pPr>
              <w:contextualSpacing/>
              <w:rPr>
                <w:rFonts w:cs="Arial"/>
                <w:b/>
                <w:sz w:val="20"/>
              </w:rPr>
            </w:pPr>
          </w:p>
          <w:p w:rsidR="00F057B3" w:rsidRDefault="00F057B3" w:rsidP="000E7757">
            <w:pPr>
              <w:contextualSpacing/>
              <w:rPr>
                <w:rFonts w:cs="Arial"/>
                <w:b/>
                <w:sz w:val="20"/>
              </w:rPr>
            </w:pPr>
          </w:p>
          <w:p w:rsidR="00F057B3" w:rsidRPr="00AE595B" w:rsidRDefault="00F057B3" w:rsidP="000E7757">
            <w:pPr>
              <w:contextualSpacing/>
              <w:rPr>
                <w:rFonts w:cs="Arial"/>
                <w:b/>
                <w:sz w:val="20"/>
              </w:rPr>
            </w:pPr>
            <w:bookmarkStart w:id="0" w:name="_GoBack"/>
            <w:bookmarkEnd w:id="0"/>
          </w:p>
        </w:tc>
      </w:tr>
    </w:tbl>
    <w:p w:rsidR="005B5135" w:rsidRPr="00675BCB" w:rsidRDefault="005B5135" w:rsidP="005B5135">
      <w:pPr>
        <w:spacing w:after="120"/>
        <w:rPr>
          <w:rFonts w:eastAsiaTheme="minorEastAsia" w:cs="Arial"/>
          <w:b/>
          <w:sz w:val="20"/>
          <w:u w:val="single"/>
          <w:lang w:val="en-US" w:eastAsia="zh-CN"/>
        </w:rPr>
      </w:pPr>
    </w:p>
    <w:p w:rsidR="005B5135" w:rsidRPr="0096499A" w:rsidRDefault="0096499A" w:rsidP="004A2DF2">
      <w:pPr>
        <w:spacing w:after="200" w:line="276" w:lineRule="auto"/>
        <w:ind w:left="-284"/>
        <w:rPr>
          <w:rStyle w:val="Default"/>
          <w:rFonts w:cs="Arial"/>
          <w:b/>
          <w:sz w:val="20"/>
          <w:u w:val="single"/>
        </w:rPr>
      </w:pPr>
      <w:r>
        <w:rPr>
          <w:rStyle w:val="Default"/>
          <w:rFonts w:cs="Arial"/>
          <w:b/>
          <w:sz w:val="20"/>
          <w:u w:val="single"/>
        </w:rPr>
        <w:t>Project proposal</w:t>
      </w:r>
    </w:p>
    <w:tbl>
      <w:tblPr>
        <w:tblW w:w="9356" w:type="dxa"/>
        <w:tblInd w:w="-228" w:type="dxa"/>
        <w:tblLayout w:type="fixed"/>
        <w:tblCellMar>
          <w:left w:w="56" w:type="dxa"/>
          <w:right w:w="56" w:type="dxa"/>
        </w:tblCellMar>
        <w:tblLook w:val="0000" w:firstRow="0" w:lastRow="0" w:firstColumn="0" w:lastColumn="0" w:noHBand="0" w:noVBand="0"/>
      </w:tblPr>
      <w:tblGrid>
        <w:gridCol w:w="2694"/>
        <w:gridCol w:w="6662"/>
      </w:tblGrid>
      <w:tr w:rsidR="005B5135" w:rsidRPr="007709BA" w:rsidTr="004A2DF2">
        <w:trPr>
          <w:trHeight w:val="338"/>
        </w:trPr>
        <w:tc>
          <w:tcPr>
            <w:tcW w:w="2694" w:type="dxa"/>
            <w:tcBorders>
              <w:top w:val="single" w:sz="6" w:space="0" w:color="auto"/>
              <w:left w:val="single" w:sz="6" w:space="0" w:color="auto"/>
              <w:bottom w:val="single" w:sz="6" w:space="0" w:color="auto"/>
              <w:right w:val="single" w:sz="6" w:space="0" w:color="auto"/>
            </w:tcBorders>
            <w:shd w:val="pct10" w:color="auto" w:fill="auto"/>
          </w:tcPr>
          <w:p w:rsidR="005B5135" w:rsidRPr="0096499A" w:rsidRDefault="005B5135" w:rsidP="000E7757">
            <w:pPr>
              <w:tabs>
                <w:tab w:val="left" w:pos="5760"/>
                <w:tab w:val="left" w:pos="10800"/>
                <w:tab w:val="right" w:pos="15312"/>
              </w:tabs>
              <w:suppressAutoHyphens/>
              <w:spacing w:before="60" w:after="60"/>
              <w:ind w:left="284" w:hanging="284"/>
              <w:rPr>
                <w:rStyle w:val="Default"/>
                <w:rFonts w:eastAsiaTheme="majorEastAsia" w:cs="Arial"/>
                <w:b/>
                <w:sz w:val="20"/>
              </w:rPr>
            </w:pPr>
            <w:r w:rsidRPr="0096499A">
              <w:rPr>
                <w:rStyle w:val="Default"/>
                <w:rFonts w:cs="Arial"/>
                <w:b/>
                <w:sz w:val="20"/>
              </w:rPr>
              <w:t>Section headings</w:t>
            </w:r>
          </w:p>
        </w:tc>
        <w:tc>
          <w:tcPr>
            <w:tcW w:w="6662" w:type="dxa"/>
            <w:tcBorders>
              <w:top w:val="single" w:sz="6" w:space="0" w:color="auto"/>
              <w:left w:val="single" w:sz="6" w:space="0" w:color="auto"/>
              <w:bottom w:val="nil"/>
              <w:right w:val="single" w:sz="6" w:space="0" w:color="auto"/>
            </w:tcBorders>
            <w:shd w:val="pct10" w:color="auto" w:fill="auto"/>
          </w:tcPr>
          <w:p w:rsidR="005B5135" w:rsidRPr="00AE595B" w:rsidRDefault="005B5135" w:rsidP="004A2DF2">
            <w:pPr>
              <w:pStyle w:val="Heading6"/>
              <w:suppressAutoHyphens/>
              <w:spacing w:before="60"/>
              <w:ind w:right="511"/>
              <w:jc w:val="both"/>
              <w:rPr>
                <w:rStyle w:val="Default"/>
                <w:rFonts w:ascii="Arial" w:hAnsi="Arial" w:cs="Arial"/>
                <w:b/>
                <w:i w:val="0"/>
              </w:rPr>
            </w:pPr>
            <w:r w:rsidRPr="0096499A">
              <w:rPr>
                <w:rStyle w:val="Default"/>
                <w:rFonts w:ascii="Arial" w:hAnsi="Arial" w:cs="Arial"/>
                <w:b/>
                <w:i w:val="0"/>
                <w:color w:val="auto"/>
              </w:rPr>
              <w:t xml:space="preserve">Proposal </w:t>
            </w:r>
          </w:p>
        </w:tc>
      </w:tr>
      <w:tr w:rsidR="00BC63A4" w:rsidRPr="006701F4" w:rsidTr="004A2DF2">
        <w:trPr>
          <w:trHeight w:val="164"/>
        </w:trPr>
        <w:tc>
          <w:tcPr>
            <w:tcW w:w="2694" w:type="dxa"/>
            <w:tcBorders>
              <w:top w:val="single" w:sz="6" w:space="0" w:color="auto"/>
              <w:left w:val="single" w:sz="6" w:space="0" w:color="auto"/>
              <w:bottom w:val="nil"/>
              <w:right w:val="single" w:sz="6" w:space="0" w:color="auto"/>
            </w:tcBorders>
            <w:shd w:val="clear" w:color="auto" w:fill="auto"/>
          </w:tcPr>
          <w:p w:rsidR="002F2306" w:rsidRDefault="002F2306" w:rsidP="002F2306">
            <w:pPr>
              <w:tabs>
                <w:tab w:val="left" w:pos="5760"/>
                <w:tab w:val="left" w:pos="10800"/>
                <w:tab w:val="right" w:pos="15312"/>
              </w:tabs>
              <w:suppressAutoHyphens/>
              <w:spacing w:before="60" w:after="60"/>
              <w:rPr>
                <w:rFonts w:cs="Arial"/>
                <w:b/>
                <w:sz w:val="20"/>
              </w:rPr>
            </w:pPr>
            <w:r>
              <w:rPr>
                <w:rFonts w:cs="Arial"/>
                <w:b/>
                <w:sz w:val="20"/>
              </w:rPr>
              <w:t>Project summary</w:t>
            </w:r>
          </w:p>
          <w:p w:rsidR="00814158" w:rsidRPr="007447BB" w:rsidRDefault="002F2306" w:rsidP="002F2306">
            <w:pPr>
              <w:tabs>
                <w:tab w:val="left" w:pos="5760"/>
                <w:tab w:val="left" w:pos="10800"/>
                <w:tab w:val="right" w:pos="15312"/>
              </w:tabs>
              <w:suppressAutoHyphens/>
              <w:spacing w:after="60"/>
              <w:rPr>
                <w:rFonts w:cs="Arial"/>
                <w:i/>
                <w:sz w:val="16"/>
                <w:szCs w:val="16"/>
              </w:rPr>
            </w:pPr>
            <w:r w:rsidRPr="007447BB">
              <w:rPr>
                <w:rFonts w:cs="Arial"/>
                <w:i/>
                <w:sz w:val="16"/>
                <w:szCs w:val="16"/>
              </w:rPr>
              <w:t>(max. 5 lines)</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BC63A4" w:rsidRDefault="00BC63A4" w:rsidP="000E7757">
            <w:pPr>
              <w:tabs>
                <w:tab w:val="center" w:pos="4464"/>
                <w:tab w:val="left" w:pos="5040"/>
              </w:tabs>
              <w:suppressAutoHyphens/>
              <w:spacing w:before="60" w:after="60"/>
              <w:rPr>
                <w:rStyle w:val="Default"/>
                <w:rFonts w:cs="Arial"/>
                <w:sz w:val="20"/>
              </w:rPr>
            </w:pPr>
          </w:p>
        </w:tc>
      </w:tr>
      <w:tr w:rsidR="005B5135" w:rsidRPr="006701F4" w:rsidTr="004A2DF2">
        <w:trPr>
          <w:trHeight w:val="164"/>
        </w:trPr>
        <w:tc>
          <w:tcPr>
            <w:tcW w:w="2694" w:type="dxa"/>
            <w:tcBorders>
              <w:top w:val="single" w:sz="6" w:space="0" w:color="auto"/>
              <w:left w:val="single" w:sz="6" w:space="0" w:color="auto"/>
              <w:bottom w:val="nil"/>
              <w:right w:val="single" w:sz="6" w:space="0" w:color="auto"/>
            </w:tcBorders>
            <w:shd w:val="clear" w:color="auto" w:fill="auto"/>
          </w:tcPr>
          <w:p w:rsidR="002F2306" w:rsidRDefault="002F2306" w:rsidP="002F2306">
            <w:pPr>
              <w:tabs>
                <w:tab w:val="left" w:pos="5760"/>
                <w:tab w:val="left" w:pos="10800"/>
                <w:tab w:val="right" w:pos="15312"/>
              </w:tabs>
              <w:suppressAutoHyphens/>
              <w:spacing w:before="60" w:after="60"/>
              <w:rPr>
                <w:rFonts w:cs="Arial"/>
                <w:b/>
                <w:sz w:val="20"/>
              </w:rPr>
            </w:pPr>
            <w:r>
              <w:rPr>
                <w:rFonts w:cs="Arial"/>
                <w:b/>
                <w:sz w:val="20"/>
              </w:rPr>
              <w:t xml:space="preserve">Context </w:t>
            </w:r>
          </w:p>
          <w:p w:rsidR="002F2306" w:rsidRPr="002F2306" w:rsidRDefault="002F2306" w:rsidP="002F2306">
            <w:pPr>
              <w:tabs>
                <w:tab w:val="left" w:pos="5760"/>
                <w:tab w:val="left" w:pos="10800"/>
                <w:tab w:val="right" w:pos="15312"/>
              </w:tabs>
              <w:suppressAutoHyphens/>
              <w:spacing w:before="60" w:after="60"/>
              <w:rPr>
                <w:rStyle w:val="Default"/>
                <w:rFonts w:cs="Arial"/>
                <w:i/>
                <w:sz w:val="16"/>
                <w:szCs w:val="16"/>
              </w:rPr>
            </w:pPr>
            <w:r w:rsidRPr="002F2306">
              <w:rPr>
                <w:rStyle w:val="Default"/>
                <w:rFonts w:eastAsiaTheme="majorEastAsia" w:cs="Arial"/>
                <w:i/>
                <w:sz w:val="16"/>
                <w:szCs w:val="16"/>
              </w:rPr>
              <w:t>(explain the need for the project)</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Default="005B5135" w:rsidP="000E7757">
            <w:pPr>
              <w:tabs>
                <w:tab w:val="center" w:pos="4464"/>
                <w:tab w:val="left" w:pos="5040"/>
              </w:tabs>
              <w:suppressAutoHyphens/>
              <w:spacing w:before="60" w:after="60"/>
              <w:rPr>
                <w:rStyle w:val="Default"/>
                <w:rFonts w:cs="Arial"/>
                <w:sz w:val="20"/>
              </w:rPr>
            </w:pPr>
          </w:p>
          <w:p w:rsidR="005B5135" w:rsidRPr="007E2A38" w:rsidRDefault="005B5135" w:rsidP="000E7757">
            <w:pPr>
              <w:tabs>
                <w:tab w:val="center" w:pos="4464"/>
                <w:tab w:val="left" w:pos="5040"/>
              </w:tabs>
              <w:suppressAutoHyphens/>
              <w:spacing w:before="60" w:after="60"/>
              <w:rPr>
                <w:rStyle w:val="Default"/>
                <w:rFonts w:eastAsiaTheme="majorEastAsia" w:cs="Arial"/>
                <w:sz w:val="20"/>
              </w:rPr>
            </w:pPr>
          </w:p>
        </w:tc>
      </w:tr>
      <w:tr w:rsidR="005B5135" w:rsidRPr="007E2A38" w:rsidTr="004A2DF2">
        <w:trPr>
          <w:trHeight w:val="543"/>
        </w:trPr>
        <w:tc>
          <w:tcPr>
            <w:tcW w:w="2694" w:type="dxa"/>
            <w:tcBorders>
              <w:top w:val="single" w:sz="6" w:space="0" w:color="auto"/>
              <w:left w:val="single" w:sz="6" w:space="0" w:color="auto"/>
              <w:bottom w:val="single" w:sz="6" w:space="0" w:color="auto"/>
              <w:right w:val="single" w:sz="6" w:space="0" w:color="auto"/>
            </w:tcBorders>
            <w:shd w:val="clear" w:color="auto" w:fill="auto"/>
          </w:tcPr>
          <w:p w:rsidR="007E119A" w:rsidRPr="002F2306" w:rsidRDefault="005346A7" w:rsidP="002F2306">
            <w:pPr>
              <w:tabs>
                <w:tab w:val="left" w:pos="5760"/>
                <w:tab w:val="left" w:pos="10800"/>
                <w:tab w:val="right" w:pos="15312"/>
              </w:tabs>
              <w:suppressAutoHyphens/>
              <w:spacing w:before="60" w:after="60"/>
              <w:rPr>
                <w:rStyle w:val="Default"/>
                <w:rFonts w:cs="Arial"/>
                <w:b/>
                <w:sz w:val="20"/>
              </w:rPr>
            </w:pPr>
            <w:r>
              <w:rPr>
                <w:rStyle w:val="Default"/>
                <w:rFonts w:cs="Arial"/>
                <w:b/>
                <w:sz w:val="20"/>
              </w:rPr>
              <w:t>Target beneficiary group(s)</w:t>
            </w:r>
            <w:r w:rsidR="00677C9D">
              <w:rPr>
                <w:rStyle w:val="Default"/>
                <w:rFonts w:cs="Arial"/>
                <w:b/>
                <w:sz w:val="20"/>
              </w:rPr>
              <w:t xml:space="preserve"> and target areas</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cs="Arial"/>
                <w:sz w:val="20"/>
              </w:rPr>
            </w:pPr>
          </w:p>
        </w:tc>
      </w:tr>
      <w:tr w:rsidR="005B5135" w:rsidRPr="007E2A38" w:rsidTr="004A2DF2">
        <w:trPr>
          <w:trHeight w:val="573"/>
        </w:trPr>
        <w:tc>
          <w:tcPr>
            <w:tcW w:w="2694" w:type="dxa"/>
            <w:tcBorders>
              <w:top w:val="single" w:sz="6" w:space="0" w:color="auto"/>
              <w:left w:val="single" w:sz="6" w:space="0" w:color="auto"/>
              <w:bottom w:val="single" w:sz="6" w:space="0" w:color="auto"/>
              <w:right w:val="single" w:sz="6" w:space="0" w:color="auto"/>
            </w:tcBorders>
            <w:shd w:val="clear" w:color="auto" w:fill="auto"/>
          </w:tcPr>
          <w:p w:rsidR="00715EB4" w:rsidRDefault="005346A7" w:rsidP="00814158">
            <w:pPr>
              <w:tabs>
                <w:tab w:val="left" w:pos="5760"/>
                <w:tab w:val="left" w:pos="10800"/>
                <w:tab w:val="right" w:pos="15312"/>
              </w:tabs>
              <w:suppressAutoHyphens/>
              <w:spacing w:before="60" w:after="60"/>
              <w:rPr>
                <w:rStyle w:val="Default"/>
                <w:rFonts w:cs="Arial"/>
                <w:b/>
                <w:sz w:val="20"/>
              </w:rPr>
            </w:pPr>
            <w:r>
              <w:rPr>
                <w:rStyle w:val="Default"/>
                <w:rFonts w:eastAsiaTheme="majorEastAsia" w:cs="Arial"/>
                <w:b/>
                <w:sz w:val="20"/>
              </w:rPr>
              <w:t>Project o</w:t>
            </w:r>
            <w:r w:rsidR="005B5135" w:rsidRPr="007E2A38">
              <w:rPr>
                <w:rStyle w:val="Default"/>
                <w:rFonts w:eastAsiaTheme="majorEastAsia" w:cs="Arial"/>
                <w:b/>
                <w:sz w:val="20"/>
              </w:rPr>
              <w:t>bjective</w:t>
            </w:r>
            <w:r w:rsidR="007E5CC2">
              <w:rPr>
                <w:rStyle w:val="Default"/>
                <w:rFonts w:eastAsiaTheme="majorEastAsia" w:cs="Arial"/>
                <w:b/>
                <w:sz w:val="20"/>
              </w:rPr>
              <w:t>(</w:t>
            </w:r>
            <w:r w:rsidR="005B5135" w:rsidRPr="007E2A38">
              <w:rPr>
                <w:rStyle w:val="Default"/>
                <w:rFonts w:eastAsiaTheme="majorEastAsia" w:cs="Arial"/>
                <w:b/>
                <w:sz w:val="20"/>
              </w:rPr>
              <w:t>s</w:t>
            </w:r>
            <w:r w:rsidR="007E5CC2">
              <w:rPr>
                <w:rStyle w:val="Default"/>
                <w:rFonts w:eastAsiaTheme="majorEastAsia" w:cs="Arial"/>
                <w:b/>
                <w:sz w:val="20"/>
              </w:rPr>
              <w:t>)</w:t>
            </w:r>
            <w:r w:rsidR="006F47A7">
              <w:rPr>
                <w:rStyle w:val="Default"/>
                <w:rFonts w:cs="Arial"/>
                <w:b/>
                <w:sz w:val="20"/>
              </w:rPr>
              <w:t xml:space="preserve"> and expected </w:t>
            </w:r>
            <w:r w:rsidR="005B5135">
              <w:rPr>
                <w:rStyle w:val="Default"/>
                <w:rFonts w:cs="Arial"/>
                <w:b/>
                <w:sz w:val="20"/>
              </w:rPr>
              <w:t>results</w:t>
            </w:r>
          </w:p>
          <w:p w:rsidR="007E119A" w:rsidRPr="006F47A7" w:rsidRDefault="002C50B9" w:rsidP="00814158">
            <w:pPr>
              <w:tabs>
                <w:tab w:val="left" w:pos="5760"/>
                <w:tab w:val="left" w:pos="10800"/>
                <w:tab w:val="right" w:pos="15312"/>
              </w:tabs>
              <w:suppressAutoHyphens/>
              <w:spacing w:before="60" w:after="60"/>
              <w:rPr>
                <w:rStyle w:val="Default"/>
                <w:rFonts w:cs="Arial"/>
                <w:i/>
                <w:sz w:val="16"/>
                <w:szCs w:val="16"/>
              </w:rPr>
            </w:pPr>
            <w:r w:rsidRPr="00715EB4">
              <w:rPr>
                <w:rStyle w:val="Default"/>
                <w:rFonts w:cs="Arial"/>
                <w:i/>
                <w:sz w:val="16"/>
                <w:szCs w:val="16"/>
              </w:rPr>
              <w:t>(indicate impact and sustainability, if possible)</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c>
          <w:tcPr>
            <w:tcW w:w="2694" w:type="dxa"/>
            <w:tcBorders>
              <w:top w:val="single" w:sz="6" w:space="0" w:color="auto"/>
              <w:left w:val="single" w:sz="6" w:space="0" w:color="auto"/>
              <w:bottom w:val="single" w:sz="6" w:space="0" w:color="auto"/>
              <w:right w:val="single" w:sz="6" w:space="0" w:color="auto"/>
            </w:tcBorders>
            <w:shd w:val="clear" w:color="auto" w:fill="auto"/>
          </w:tcPr>
          <w:p w:rsidR="005B5135" w:rsidRDefault="007E5CC2" w:rsidP="00BC63A4">
            <w:pPr>
              <w:tabs>
                <w:tab w:val="left" w:pos="5760"/>
                <w:tab w:val="left" w:pos="10800"/>
                <w:tab w:val="right" w:pos="15312"/>
              </w:tabs>
              <w:suppressAutoHyphens/>
              <w:spacing w:before="60" w:after="60"/>
              <w:rPr>
                <w:rStyle w:val="Default"/>
                <w:rFonts w:eastAsiaTheme="majorEastAsia" w:cs="Arial"/>
                <w:b/>
                <w:sz w:val="20"/>
              </w:rPr>
            </w:pPr>
            <w:r>
              <w:rPr>
                <w:rStyle w:val="Default"/>
                <w:rFonts w:cs="Arial"/>
                <w:b/>
                <w:sz w:val="20"/>
              </w:rPr>
              <w:t>Project</w:t>
            </w:r>
            <w:r w:rsidRPr="00AE4A1A">
              <w:rPr>
                <w:rStyle w:val="Default"/>
                <w:rFonts w:cs="Arial"/>
                <w:b/>
                <w:sz w:val="20"/>
              </w:rPr>
              <w:t xml:space="preserve"> </w:t>
            </w:r>
            <w:r>
              <w:rPr>
                <w:rStyle w:val="Default"/>
                <w:rFonts w:cs="Arial"/>
                <w:b/>
                <w:sz w:val="20"/>
              </w:rPr>
              <w:t>components</w:t>
            </w:r>
            <w:r w:rsidR="007E119A">
              <w:rPr>
                <w:rStyle w:val="Default"/>
                <w:rFonts w:cs="Arial"/>
                <w:b/>
                <w:sz w:val="20"/>
              </w:rPr>
              <w:t xml:space="preserve"> </w:t>
            </w:r>
            <w:r>
              <w:rPr>
                <w:rStyle w:val="Default"/>
                <w:rFonts w:cs="Arial"/>
                <w:b/>
                <w:sz w:val="20"/>
              </w:rPr>
              <w:t>/</w:t>
            </w:r>
            <w:r w:rsidR="007E119A">
              <w:rPr>
                <w:rStyle w:val="Default"/>
                <w:rFonts w:cs="Arial"/>
                <w:b/>
                <w:sz w:val="20"/>
              </w:rPr>
              <w:t xml:space="preserve"> </w:t>
            </w:r>
            <w:r w:rsidR="00BC63A4" w:rsidRPr="00AE4A1A">
              <w:rPr>
                <w:rStyle w:val="Default"/>
                <w:rFonts w:cs="Arial"/>
                <w:b/>
                <w:sz w:val="20"/>
              </w:rPr>
              <w:t>activities</w:t>
            </w:r>
            <w:r w:rsidR="00BC63A4" w:rsidRPr="007E2A38">
              <w:rPr>
                <w:rStyle w:val="Default"/>
                <w:rFonts w:eastAsiaTheme="majorEastAsia" w:cs="Arial"/>
                <w:b/>
                <w:sz w:val="20"/>
              </w:rPr>
              <w:t xml:space="preserve"> </w:t>
            </w:r>
          </w:p>
          <w:p w:rsidR="00814158" w:rsidRPr="007E2A38" w:rsidRDefault="00814158" w:rsidP="00BC63A4">
            <w:pPr>
              <w:tabs>
                <w:tab w:val="left" w:pos="5760"/>
                <w:tab w:val="left" w:pos="10800"/>
                <w:tab w:val="right" w:pos="15312"/>
              </w:tabs>
              <w:suppressAutoHyphens/>
              <w:spacing w:before="60" w:after="60"/>
              <w:rPr>
                <w:rStyle w:val="Default"/>
                <w:rFonts w:eastAsiaTheme="majorEastAsia" w:cs="Arial"/>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rPr>
          <w:trHeight w:val="412"/>
        </w:trPr>
        <w:tc>
          <w:tcPr>
            <w:tcW w:w="2694" w:type="dxa"/>
            <w:tcBorders>
              <w:top w:val="single" w:sz="6" w:space="0" w:color="auto"/>
              <w:left w:val="single" w:sz="6" w:space="0" w:color="auto"/>
              <w:bottom w:val="single" w:sz="6" w:space="0" w:color="auto"/>
              <w:right w:val="single" w:sz="6" w:space="0" w:color="auto"/>
            </w:tcBorders>
            <w:shd w:val="clear" w:color="auto" w:fill="auto"/>
          </w:tcPr>
          <w:p w:rsidR="00814158" w:rsidRDefault="00A14710" w:rsidP="000E7757">
            <w:pPr>
              <w:tabs>
                <w:tab w:val="left" w:pos="5760"/>
                <w:tab w:val="left" w:pos="10800"/>
                <w:tab w:val="right" w:pos="15312"/>
              </w:tabs>
              <w:suppressAutoHyphens/>
              <w:spacing w:before="60" w:after="60"/>
              <w:rPr>
                <w:rStyle w:val="Default"/>
                <w:rFonts w:cs="Arial"/>
                <w:b/>
                <w:sz w:val="20"/>
              </w:rPr>
            </w:pPr>
            <w:r>
              <w:rPr>
                <w:rStyle w:val="Default"/>
                <w:rFonts w:cs="Arial"/>
                <w:b/>
                <w:sz w:val="20"/>
              </w:rPr>
              <w:t>Other p</w:t>
            </w:r>
            <w:r w:rsidR="005B5135">
              <w:rPr>
                <w:rStyle w:val="Default"/>
                <w:rFonts w:cs="Arial"/>
                <w:b/>
                <w:sz w:val="20"/>
              </w:rPr>
              <w:t>artners</w:t>
            </w:r>
            <w:r w:rsidR="009C1881">
              <w:rPr>
                <w:rStyle w:val="Default"/>
                <w:rFonts w:cs="Arial"/>
                <w:b/>
                <w:sz w:val="20"/>
              </w:rPr>
              <w:t xml:space="preserve"> and local stakeholders</w:t>
            </w:r>
            <w:r w:rsidR="006F47A7">
              <w:rPr>
                <w:rStyle w:val="Default"/>
                <w:rFonts w:cs="Arial"/>
                <w:b/>
                <w:sz w:val="20"/>
              </w:rPr>
              <w:t xml:space="preserve"> (if </w:t>
            </w:r>
            <w:r w:rsidR="007E5CC2">
              <w:rPr>
                <w:rStyle w:val="Default"/>
                <w:rFonts w:cs="Arial"/>
                <w:b/>
                <w:sz w:val="20"/>
              </w:rPr>
              <w:t>available)</w:t>
            </w:r>
          </w:p>
          <w:p w:rsidR="0068113F" w:rsidRPr="007E2A38" w:rsidRDefault="0068113F" w:rsidP="000E7757">
            <w:pPr>
              <w:tabs>
                <w:tab w:val="left" w:pos="5760"/>
                <w:tab w:val="left" w:pos="10800"/>
                <w:tab w:val="right" w:pos="15312"/>
              </w:tabs>
              <w:suppressAutoHyphens/>
              <w:spacing w:before="60" w:after="60"/>
              <w:rPr>
                <w:rStyle w:val="Default"/>
                <w:rFonts w:cs="Arial"/>
                <w:b/>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cs="Arial"/>
                <w:sz w:val="20"/>
              </w:rPr>
            </w:pPr>
          </w:p>
        </w:tc>
      </w:tr>
      <w:tr w:rsidR="00677C9D" w:rsidRPr="006701F4" w:rsidTr="004A2DF2">
        <w:trPr>
          <w:trHeight w:val="412"/>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77C9D" w:rsidRDefault="00B75529" w:rsidP="000E7757">
            <w:pPr>
              <w:tabs>
                <w:tab w:val="left" w:pos="5760"/>
                <w:tab w:val="left" w:pos="10800"/>
                <w:tab w:val="right" w:pos="15312"/>
              </w:tabs>
              <w:suppressAutoHyphens/>
              <w:spacing w:before="60" w:after="60"/>
              <w:rPr>
                <w:rStyle w:val="Default"/>
                <w:rFonts w:cs="Arial"/>
                <w:b/>
                <w:sz w:val="20"/>
              </w:rPr>
            </w:pPr>
            <w:r>
              <w:rPr>
                <w:rStyle w:val="Default"/>
                <w:rFonts w:cs="Arial"/>
                <w:b/>
                <w:sz w:val="20"/>
              </w:rPr>
              <w:t xml:space="preserve">Risk </w:t>
            </w:r>
            <w:r w:rsidR="00677C9D">
              <w:rPr>
                <w:rStyle w:val="Default"/>
                <w:rFonts w:cs="Arial"/>
                <w:b/>
                <w:sz w:val="20"/>
              </w:rPr>
              <w:t>and mitigation</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677C9D" w:rsidRPr="004A5049" w:rsidRDefault="00677C9D" w:rsidP="000E7757">
            <w:pPr>
              <w:tabs>
                <w:tab w:val="left" w:pos="5760"/>
                <w:tab w:val="left" w:pos="10800"/>
                <w:tab w:val="right" w:pos="15312"/>
              </w:tabs>
              <w:suppressAutoHyphens/>
              <w:spacing w:before="60" w:after="60"/>
              <w:rPr>
                <w:rStyle w:val="Default"/>
                <w:rFonts w:cs="Arial"/>
                <w:sz w:val="20"/>
              </w:rPr>
            </w:pPr>
          </w:p>
        </w:tc>
      </w:tr>
      <w:tr w:rsidR="005B5135" w:rsidRPr="006701F4" w:rsidTr="004A2DF2">
        <w:trPr>
          <w:trHeight w:val="379"/>
        </w:trPr>
        <w:tc>
          <w:tcPr>
            <w:tcW w:w="2694" w:type="dxa"/>
            <w:tcBorders>
              <w:top w:val="single" w:sz="6" w:space="0" w:color="auto"/>
              <w:left w:val="single" w:sz="6" w:space="0" w:color="auto"/>
              <w:bottom w:val="single" w:sz="6" w:space="0" w:color="auto"/>
              <w:right w:val="single" w:sz="6" w:space="0" w:color="auto"/>
            </w:tcBorders>
            <w:shd w:val="clear" w:color="auto" w:fill="auto"/>
          </w:tcPr>
          <w:p w:rsidR="00814158" w:rsidRPr="007E2A38"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 xml:space="preserve">Project steering and monitoring </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rPr>
          <w:trHeight w:val="290"/>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56424"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Timetable / calendar of activities</w:t>
            </w:r>
          </w:p>
          <w:p w:rsidR="00814158" w:rsidRPr="007E2A38" w:rsidRDefault="00814158" w:rsidP="00656424">
            <w:pPr>
              <w:tabs>
                <w:tab w:val="left" w:pos="5760"/>
                <w:tab w:val="left" w:pos="10800"/>
                <w:tab w:val="right" w:pos="15312"/>
              </w:tabs>
              <w:suppressAutoHyphens/>
              <w:spacing w:before="60" w:after="60"/>
              <w:rPr>
                <w:rStyle w:val="Default"/>
                <w:rFonts w:eastAsiaTheme="majorEastAsia" w:cs="Arial"/>
                <w:b/>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E94EA7" w:rsidRDefault="005B5135" w:rsidP="000E7757">
            <w:pPr>
              <w:tabs>
                <w:tab w:val="left" w:pos="5760"/>
                <w:tab w:val="left" w:pos="10800"/>
                <w:tab w:val="right" w:pos="15312"/>
              </w:tabs>
              <w:suppressAutoHyphens/>
              <w:spacing w:before="60" w:after="60"/>
              <w:rPr>
                <w:rStyle w:val="Default"/>
                <w:rFonts w:eastAsiaTheme="majorEastAsia" w:cs="Arial"/>
                <w:i/>
                <w:sz w:val="20"/>
              </w:rPr>
            </w:pPr>
          </w:p>
        </w:tc>
      </w:tr>
      <w:tr w:rsidR="005B5135" w:rsidRPr="006701F4" w:rsidTr="00CB1484">
        <w:trPr>
          <w:trHeight w:val="669"/>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56424"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lastRenderedPageBreak/>
              <w:t>Detailed Budget</w:t>
            </w:r>
          </w:p>
          <w:p w:rsidR="005B5135" w:rsidRPr="004A5049" w:rsidRDefault="005B5135" w:rsidP="00B46431">
            <w:pPr>
              <w:tabs>
                <w:tab w:val="left" w:pos="5760"/>
                <w:tab w:val="left" w:pos="10800"/>
                <w:tab w:val="right" w:pos="15312"/>
              </w:tabs>
              <w:suppressAutoHyphens/>
              <w:spacing w:before="60" w:after="60"/>
              <w:rPr>
                <w:rStyle w:val="Default"/>
                <w:rFonts w:eastAsiaTheme="majorEastAsia" w:cs="Arial"/>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656424" w:rsidP="000E7757">
            <w:pPr>
              <w:tabs>
                <w:tab w:val="left" w:pos="5760"/>
                <w:tab w:val="left" w:pos="10800"/>
                <w:tab w:val="right" w:pos="15312"/>
              </w:tabs>
              <w:suppressAutoHyphens/>
              <w:spacing w:before="60" w:after="60"/>
              <w:rPr>
                <w:rStyle w:val="Default"/>
                <w:rFonts w:eastAsiaTheme="majorEastAsia" w:cs="Arial"/>
                <w:sz w:val="20"/>
              </w:rPr>
            </w:pPr>
            <w:r w:rsidRPr="00E94EA7">
              <w:rPr>
                <w:rStyle w:val="Default"/>
                <w:rFonts w:eastAsiaTheme="majorEastAsia" w:cs="Arial"/>
                <w:i/>
                <w:sz w:val="20"/>
              </w:rPr>
              <w:t>See annex</w:t>
            </w:r>
          </w:p>
        </w:tc>
      </w:tr>
    </w:tbl>
    <w:p w:rsidR="00B75529" w:rsidRPr="00B75529" w:rsidRDefault="00B75529" w:rsidP="00A4029A">
      <w:pPr>
        <w:rPr>
          <w:rFonts w:cs="Arial"/>
        </w:rPr>
      </w:pPr>
      <w:r>
        <w:rPr>
          <w:rFonts w:cs="Arial"/>
        </w:rPr>
        <w:t>*</w:t>
      </w:r>
      <w:r>
        <w:t xml:space="preserve">The proposal must be concise </w:t>
      </w:r>
      <w:r w:rsidRPr="00B75529">
        <w:rPr>
          <w:lang w:val="en-US"/>
        </w:rPr>
        <w:t xml:space="preserve">– </w:t>
      </w:r>
      <w:r w:rsidRPr="00B75529">
        <w:rPr>
          <w:b/>
          <w:bCs/>
          <w:lang w:val="en-US"/>
        </w:rPr>
        <w:t>max. 5 pages</w:t>
      </w:r>
    </w:p>
    <w:sectPr w:rsidR="00B75529" w:rsidRPr="00B75529" w:rsidSect="004A2DF2">
      <w:pgSz w:w="11907" w:h="16840" w:code="9"/>
      <w:pgMar w:top="1021" w:right="1701" w:bottom="1021"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EF9" w:rsidRDefault="00B06EF9">
      <w:r>
        <w:separator/>
      </w:r>
    </w:p>
  </w:endnote>
  <w:endnote w:type="continuationSeparator" w:id="0">
    <w:p w:rsidR="00B06EF9" w:rsidRDefault="00B0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EF9" w:rsidRDefault="00B06EF9">
      <w:r>
        <w:separator/>
      </w:r>
    </w:p>
  </w:footnote>
  <w:footnote w:type="continuationSeparator" w:id="0">
    <w:p w:rsidR="00B06EF9" w:rsidRDefault="00B06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35"/>
    <w:rsid w:val="000069C8"/>
    <w:rsid w:val="000124D8"/>
    <w:rsid w:val="000235B8"/>
    <w:rsid w:val="00053DD0"/>
    <w:rsid w:val="000579DB"/>
    <w:rsid w:val="000663AA"/>
    <w:rsid w:val="000830D3"/>
    <w:rsid w:val="000C379F"/>
    <w:rsid w:val="000C7DCA"/>
    <w:rsid w:val="00125BF4"/>
    <w:rsid w:val="00136234"/>
    <w:rsid w:val="00137B2B"/>
    <w:rsid w:val="0014327D"/>
    <w:rsid w:val="00147A57"/>
    <w:rsid w:val="001545B6"/>
    <w:rsid w:val="00194903"/>
    <w:rsid w:val="001A45E7"/>
    <w:rsid w:val="001A7506"/>
    <w:rsid w:val="001C26E7"/>
    <w:rsid w:val="001D04CF"/>
    <w:rsid w:val="001E23FF"/>
    <w:rsid w:val="00206300"/>
    <w:rsid w:val="002200CB"/>
    <w:rsid w:val="002202C9"/>
    <w:rsid w:val="00235850"/>
    <w:rsid w:val="00246F40"/>
    <w:rsid w:val="00265C8D"/>
    <w:rsid w:val="00281C11"/>
    <w:rsid w:val="00281EC0"/>
    <w:rsid w:val="0028733B"/>
    <w:rsid w:val="002935BE"/>
    <w:rsid w:val="002B4F27"/>
    <w:rsid w:val="002C1EEC"/>
    <w:rsid w:val="002C50B9"/>
    <w:rsid w:val="002F0088"/>
    <w:rsid w:val="002F2306"/>
    <w:rsid w:val="002F2DE5"/>
    <w:rsid w:val="00311907"/>
    <w:rsid w:val="003132A3"/>
    <w:rsid w:val="00316907"/>
    <w:rsid w:val="00317B7B"/>
    <w:rsid w:val="00330F50"/>
    <w:rsid w:val="00345274"/>
    <w:rsid w:val="00347C4A"/>
    <w:rsid w:val="00355BC2"/>
    <w:rsid w:val="00361440"/>
    <w:rsid w:val="00364E08"/>
    <w:rsid w:val="003707C8"/>
    <w:rsid w:val="00385B0E"/>
    <w:rsid w:val="00387147"/>
    <w:rsid w:val="00396572"/>
    <w:rsid w:val="003A0B06"/>
    <w:rsid w:val="003A2E6A"/>
    <w:rsid w:val="003B0AFB"/>
    <w:rsid w:val="003B28EB"/>
    <w:rsid w:val="003B5999"/>
    <w:rsid w:val="003C7402"/>
    <w:rsid w:val="003F231B"/>
    <w:rsid w:val="0043190D"/>
    <w:rsid w:val="00483FAE"/>
    <w:rsid w:val="004A2DF2"/>
    <w:rsid w:val="004D3C5B"/>
    <w:rsid w:val="004E1E5C"/>
    <w:rsid w:val="005346A7"/>
    <w:rsid w:val="00536BAE"/>
    <w:rsid w:val="00537DC6"/>
    <w:rsid w:val="005466E0"/>
    <w:rsid w:val="00597075"/>
    <w:rsid w:val="005B5135"/>
    <w:rsid w:val="005B7F99"/>
    <w:rsid w:val="005C6A4E"/>
    <w:rsid w:val="00605F40"/>
    <w:rsid w:val="00615FA5"/>
    <w:rsid w:val="00616296"/>
    <w:rsid w:val="00624A2E"/>
    <w:rsid w:val="00633061"/>
    <w:rsid w:val="00656424"/>
    <w:rsid w:val="006641E8"/>
    <w:rsid w:val="00676C7F"/>
    <w:rsid w:val="00677C9D"/>
    <w:rsid w:val="00677FE9"/>
    <w:rsid w:val="0068113F"/>
    <w:rsid w:val="00683078"/>
    <w:rsid w:val="0068340B"/>
    <w:rsid w:val="0069419F"/>
    <w:rsid w:val="006A7644"/>
    <w:rsid w:val="006A77B2"/>
    <w:rsid w:val="006C76BD"/>
    <w:rsid w:val="006F0E17"/>
    <w:rsid w:val="006F38F1"/>
    <w:rsid w:val="006F4428"/>
    <w:rsid w:val="006F47A7"/>
    <w:rsid w:val="006F554B"/>
    <w:rsid w:val="00700C28"/>
    <w:rsid w:val="00706EB7"/>
    <w:rsid w:val="00712626"/>
    <w:rsid w:val="00715EB4"/>
    <w:rsid w:val="00720DC9"/>
    <w:rsid w:val="00722366"/>
    <w:rsid w:val="00731CD0"/>
    <w:rsid w:val="00737C62"/>
    <w:rsid w:val="00742E61"/>
    <w:rsid w:val="007447BB"/>
    <w:rsid w:val="007552B7"/>
    <w:rsid w:val="00770489"/>
    <w:rsid w:val="00774024"/>
    <w:rsid w:val="00774408"/>
    <w:rsid w:val="00782DC4"/>
    <w:rsid w:val="00783967"/>
    <w:rsid w:val="007940BD"/>
    <w:rsid w:val="00795E1D"/>
    <w:rsid w:val="007968E5"/>
    <w:rsid w:val="007B6835"/>
    <w:rsid w:val="007D57E9"/>
    <w:rsid w:val="007E119A"/>
    <w:rsid w:val="007E4F9F"/>
    <w:rsid w:val="007E5CC2"/>
    <w:rsid w:val="007F7127"/>
    <w:rsid w:val="0080125E"/>
    <w:rsid w:val="00812F3B"/>
    <w:rsid w:val="00814158"/>
    <w:rsid w:val="0081674C"/>
    <w:rsid w:val="0083465D"/>
    <w:rsid w:val="0084174C"/>
    <w:rsid w:val="008442AF"/>
    <w:rsid w:val="00850DFF"/>
    <w:rsid w:val="008666EE"/>
    <w:rsid w:val="00870243"/>
    <w:rsid w:val="00886A68"/>
    <w:rsid w:val="00891259"/>
    <w:rsid w:val="008C7938"/>
    <w:rsid w:val="008D6498"/>
    <w:rsid w:val="009214A8"/>
    <w:rsid w:val="0093094F"/>
    <w:rsid w:val="00945753"/>
    <w:rsid w:val="009539F3"/>
    <w:rsid w:val="00961ABE"/>
    <w:rsid w:val="0096499A"/>
    <w:rsid w:val="009723EF"/>
    <w:rsid w:val="009878AC"/>
    <w:rsid w:val="00991559"/>
    <w:rsid w:val="00995066"/>
    <w:rsid w:val="009A1953"/>
    <w:rsid w:val="009B6F2A"/>
    <w:rsid w:val="009C1881"/>
    <w:rsid w:val="009C28F5"/>
    <w:rsid w:val="00A14710"/>
    <w:rsid w:val="00A30785"/>
    <w:rsid w:val="00A4029A"/>
    <w:rsid w:val="00A52A90"/>
    <w:rsid w:val="00A548B5"/>
    <w:rsid w:val="00A82F66"/>
    <w:rsid w:val="00A868EF"/>
    <w:rsid w:val="00AA40A6"/>
    <w:rsid w:val="00AC6839"/>
    <w:rsid w:val="00AC718A"/>
    <w:rsid w:val="00AC7B7C"/>
    <w:rsid w:val="00AD2EC8"/>
    <w:rsid w:val="00AE327A"/>
    <w:rsid w:val="00B06EF9"/>
    <w:rsid w:val="00B11BD4"/>
    <w:rsid w:val="00B27C98"/>
    <w:rsid w:val="00B3461A"/>
    <w:rsid w:val="00B46431"/>
    <w:rsid w:val="00B63D5B"/>
    <w:rsid w:val="00B75529"/>
    <w:rsid w:val="00B84ACE"/>
    <w:rsid w:val="00B90EEC"/>
    <w:rsid w:val="00B95382"/>
    <w:rsid w:val="00BA2E29"/>
    <w:rsid w:val="00BC157D"/>
    <w:rsid w:val="00BC63A4"/>
    <w:rsid w:val="00BE2D89"/>
    <w:rsid w:val="00C11E0D"/>
    <w:rsid w:val="00C14945"/>
    <w:rsid w:val="00C2305B"/>
    <w:rsid w:val="00C54261"/>
    <w:rsid w:val="00C714FC"/>
    <w:rsid w:val="00C74CE2"/>
    <w:rsid w:val="00CA6338"/>
    <w:rsid w:val="00CB1484"/>
    <w:rsid w:val="00CB2986"/>
    <w:rsid w:val="00CC5433"/>
    <w:rsid w:val="00CF48CA"/>
    <w:rsid w:val="00CF6978"/>
    <w:rsid w:val="00D134F4"/>
    <w:rsid w:val="00D31F3A"/>
    <w:rsid w:val="00D46366"/>
    <w:rsid w:val="00D632E3"/>
    <w:rsid w:val="00D9559E"/>
    <w:rsid w:val="00DB0741"/>
    <w:rsid w:val="00DB24A1"/>
    <w:rsid w:val="00DB5DFE"/>
    <w:rsid w:val="00DC621A"/>
    <w:rsid w:val="00DF6B81"/>
    <w:rsid w:val="00E1146C"/>
    <w:rsid w:val="00E1453B"/>
    <w:rsid w:val="00E15A41"/>
    <w:rsid w:val="00E30BA1"/>
    <w:rsid w:val="00E70018"/>
    <w:rsid w:val="00E805DA"/>
    <w:rsid w:val="00E90ECF"/>
    <w:rsid w:val="00E94EA7"/>
    <w:rsid w:val="00EA21F7"/>
    <w:rsid w:val="00EA38FF"/>
    <w:rsid w:val="00EB23A9"/>
    <w:rsid w:val="00EB4D42"/>
    <w:rsid w:val="00EE6679"/>
    <w:rsid w:val="00EF17BD"/>
    <w:rsid w:val="00F057B3"/>
    <w:rsid w:val="00F152C2"/>
    <w:rsid w:val="00F21F16"/>
    <w:rsid w:val="00F251A2"/>
    <w:rsid w:val="00F42BD8"/>
    <w:rsid w:val="00F437EC"/>
    <w:rsid w:val="00F536A0"/>
    <w:rsid w:val="00F606B7"/>
    <w:rsid w:val="00F747DD"/>
    <w:rsid w:val="00F830A6"/>
    <w:rsid w:val="00FA6932"/>
    <w:rsid w:val="00FB157D"/>
    <w:rsid w:val="00FB5101"/>
    <w:rsid w:val="00FF0DF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8E946"/>
  <w15:docId w15:val="{8D6827F8-2981-4FE3-91DA-F78B593F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CH"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35"/>
    <w:rPr>
      <w:rFonts w:ascii="Arial" w:eastAsia="Times New Roman" w:hAnsi="Arial"/>
      <w:sz w:val="22"/>
      <w:lang w:val="en-GB" w:eastAsia="de-CH"/>
    </w:rPr>
  </w:style>
  <w:style w:type="paragraph" w:styleId="Heading1">
    <w:name w:val="heading 1"/>
    <w:basedOn w:val="Normal"/>
    <w:next w:val="Normal"/>
    <w:autoRedefine/>
    <w:qFormat/>
    <w:rsid w:val="0028733B"/>
    <w:pPr>
      <w:keepNext/>
      <w:numPr>
        <w:numId w:val="1"/>
      </w:numPr>
      <w:spacing w:line="480" w:lineRule="exact"/>
      <w:outlineLvl w:val="0"/>
    </w:pPr>
    <w:rPr>
      <w:rFonts w:eastAsiaTheme="minorEastAsia" w:cs="Arial"/>
      <w:b/>
      <w:bCs/>
      <w:kern w:val="32"/>
      <w:sz w:val="42"/>
      <w:szCs w:val="32"/>
      <w:lang w:val="en-US" w:eastAsia="zh-CN"/>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eastAsiaTheme="minorEastAsia" w:cs="Arial"/>
      <w:b/>
      <w:bCs/>
      <w:sz w:val="24"/>
      <w:szCs w:val="24"/>
      <w:lang w:val="en-US" w:eastAsia="zh-CN"/>
    </w:rPr>
  </w:style>
  <w:style w:type="paragraph" w:styleId="Heading4">
    <w:name w:val="heading 4"/>
    <w:basedOn w:val="Normal"/>
    <w:next w:val="Normal"/>
    <w:autoRedefine/>
    <w:qFormat/>
    <w:rsid w:val="00870243"/>
    <w:pPr>
      <w:keepNext/>
      <w:numPr>
        <w:ilvl w:val="3"/>
        <w:numId w:val="1"/>
      </w:numPr>
      <w:tabs>
        <w:tab w:val="left" w:pos="720"/>
      </w:tabs>
      <w:outlineLvl w:val="3"/>
    </w:pPr>
    <w:rPr>
      <w:rFonts w:eastAsiaTheme="minorEastAsia"/>
      <w:b/>
      <w:bCs/>
      <w:sz w:val="20"/>
      <w:szCs w:val="28"/>
      <w:lang w:val="en-US" w:eastAsia="zh-CN"/>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sz w:val="20"/>
      <w:szCs w:val="24"/>
      <w:lang w:val="en-US" w:eastAsia="zh-CN"/>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sz w:val="20"/>
      <w:szCs w:val="24"/>
      <w:lang w:val="en-US" w:eastAsia="zh-CN"/>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sz w:val="20"/>
      <w:szCs w:val="24"/>
      <w:lang w:val="en-US" w:eastAsia="zh-CN"/>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 w:val="20"/>
      <w:lang w:val="en-US" w:eastAsia="zh-CN"/>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rFonts w:eastAsiaTheme="minorEastAsia"/>
      <w:b/>
      <w:sz w:val="42"/>
      <w:szCs w:val="24"/>
      <w:lang w:val="de-CH" w:eastAsia="zh-CN"/>
    </w:rPr>
  </w:style>
  <w:style w:type="paragraph" w:customStyle="1" w:styleId="Title2">
    <w:name w:val="Title 2"/>
    <w:basedOn w:val="Normal"/>
    <w:autoRedefine/>
    <w:qFormat/>
    <w:rsid w:val="006F554B"/>
    <w:pPr>
      <w:spacing w:line="380" w:lineRule="exact"/>
    </w:pPr>
    <w:rPr>
      <w:rFonts w:eastAsiaTheme="minorEastAsia"/>
      <w:b/>
      <w:sz w:val="32"/>
      <w:szCs w:val="24"/>
      <w:lang w:val="en-US" w:eastAsia="zh-CN"/>
    </w:rPr>
  </w:style>
  <w:style w:type="paragraph" w:customStyle="1" w:styleId="Title3">
    <w:name w:val="Title 3"/>
    <w:basedOn w:val="Normal"/>
    <w:autoRedefine/>
    <w:qFormat/>
    <w:rsid w:val="006F554B"/>
    <w:pPr>
      <w:spacing w:line="300" w:lineRule="exact"/>
    </w:pPr>
    <w:rPr>
      <w:rFonts w:eastAsiaTheme="minorEastAsia"/>
      <w:b/>
      <w:sz w:val="24"/>
      <w:szCs w:val="24"/>
      <w:lang w:val="en-US" w:eastAsia="zh-CN"/>
    </w:rPr>
  </w:style>
  <w:style w:type="paragraph" w:customStyle="1" w:styleId="Title4">
    <w:name w:val="Title 4"/>
    <w:basedOn w:val="Normal"/>
    <w:autoRedefine/>
    <w:qFormat/>
    <w:rsid w:val="006F554B"/>
    <w:rPr>
      <w:rFonts w:eastAsiaTheme="minorEastAsia"/>
      <w:b/>
      <w:sz w:val="20"/>
      <w:szCs w:val="24"/>
      <w:lang w:val="en-US" w:eastAsia="zh-CN"/>
    </w:rPr>
  </w:style>
  <w:style w:type="paragraph" w:styleId="TOC1">
    <w:name w:val="toc 1"/>
    <w:basedOn w:val="Normal"/>
    <w:next w:val="Normal"/>
    <w:rsid w:val="00731CD0"/>
    <w:pPr>
      <w:spacing w:before="120" w:after="120"/>
    </w:pPr>
    <w:rPr>
      <w:rFonts w:eastAsiaTheme="minorEastAsia"/>
      <w:sz w:val="20"/>
      <w:szCs w:val="24"/>
      <w:lang w:val="en-US" w:eastAsia="zh-CN"/>
    </w:rPr>
  </w:style>
  <w:style w:type="paragraph" w:styleId="TOC2">
    <w:name w:val="toc 2"/>
    <w:basedOn w:val="Normal"/>
    <w:next w:val="Normal"/>
    <w:rsid w:val="00731CD0"/>
    <w:pPr>
      <w:spacing w:before="60"/>
      <w:ind w:left="238"/>
    </w:pPr>
    <w:rPr>
      <w:rFonts w:eastAsiaTheme="minorEastAsia"/>
      <w:sz w:val="20"/>
      <w:szCs w:val="24"/>
      <w:lang w:val="en-US" w:eastAsia="zh-CN"/>
    </w:rPr>
  </w:style>
  <w:style w:type="paragraph" w:styleId="TOC3">
    <w:name w:val="toc 3"/>
    <w:basedOn w:val="Normal"/>
    <w:next w:val="Normal"/>
    <w:rsid w:val="00731CD0"/>
    <w:pPr>
      <w:ind w:left="480"/>
    </w:pPr>
    <w:rPr>
      <w:rFonts w:eastAsiaTheme="minorEastAsia"/>
      <w:sz w:val="20"/>
      <w:szCs w:val="24"/>
      <w:lang w:val="en-US" w:eastAsia="zh-CN"/>
    </w:rPr>
  </w:style>
  <w:style w:type="paragraph" w:styleId="TOC4">
    <w:name w:val="toc 4"/>
    <w:basedOn w:val="Normal"/>
    <w:next w:val="Normal"/>
    <w:rsid w:val="00731CD0"/>
    <w:pPr>
      <w:ind w:left="720"/>
    </w:pPr>
    <w:rPr>
      <w:rFonts w:eastAsiaTheme="minorEastAsia"/>
      <w:sz w:val="20"/>
      <w:szCs w:val="24"/>
      <w:lang w:val="en-US" w:eastAsia="zh-CN"/>
    </w:rPr>
  </w:style>
  <w:style w:type="paragraph" w:customStyle="1" w:styleId="Normal-klein">
    <w:name w:val="Normal-klein"/>
    <w:basedOn w:val="Normal"/>
    <w:autoRedefine/>
    <w:qFormat/>
    <w:rsid w:val="002200CB"/>
    <w:pPr>
      <w:spacing w:line="200" w:lineRule="exact"/>
    </w:pPr>
    <w:rPr>
      <w:rFonts w:eastAsiaTheme="minorEastAsia"/>
      <w:sz w:val="15"/>
      <w:szCs w:val="24"/>
      <w:lang w:val="en-US" w:eastAsia="zh-CN"/>
    </w:rPr>
  </w:style>
  <w:style w:type="paragraph" w:styleId="Header">
    <w:name w:val="header"/>
    <w:basedOn w:val="Normal"/>
    <w:rsid w:val="00483FAE"/>
    <w:pPr>
      <w:tabs>
        <w:tab w:val="center" w:pos="4536"/>
        <w:tab w:val="right" w:pos="9072"/>
      </w:tabs>
    </w:pPr>
    <w:rPr>
      <w:rFonts w:eastAsiaTheme="minorEastAsia"/>
      <w:sz w:val="18"/>
      <w:szCs w:val="24"/>
      <w:lang w:val="en-US" w:eastAsia="zh-CN"/>
    </w:rPr>
  </w:style>
  <w:style w:type="paragraph" w:styleId="Footer">
    <w:name w:val="footer"/>
    <w:basedOn w:val="Normal"/>
    <w:rsid w:val="00483FAE"/>
    <w:pPr>
      <w:tabs>
        <w:tab w:val="center" w:pos="4536"/>
        <w:tab w:val="right" w:pos="9072"/>
      </w:tabs>
    </w:pPr>
    <w:rPr>
      <w:rFonts w:eastAsiaTheme="minorEastAsia"/>
      <w:sz w:val="18"/>
      <w:szCs w:val="24"/>
      <w:lang w:val="en-US" w:eastAsia="zh-CN"/>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customStyle="1" w:styleId="Default">
    <w:name w:val="Default"/>
    <w:rsid w:val="005B5135"/>
  </w:style>
  <w:style w:type="character" w:styleId="FootnoteReference">
    <w:name w:val="footnote reference"/>
    <w:aliases w:val="BVI fnr,16 Point,Superscript 6 Point,nota pié di pagina,ftref,Footnotes refss,Footnote Reference Number,Times 10 Point,Exposant 3 Point,Footnote symbol,Footnote reference number,EN Footnote Reference,note TESI,Fußnotenzeichen DISS,Ref"/>
    <w:basedOn w:val="DefaultParagraphFont"/>
    <w:link w:val="ftrefCharCharChar"/>
    <w:uiPriority w:val="99"/>
    <w:qFormat/>
    <w:rsid w:val="005B5135"/>
    <w:rPr>
      <w:vertAlign w:val="superscript"/>
    </w:rPr>
  </w:style>
  <w:style w:type="paragraph" w:styleId="FootnoteText">
    <w:name w:val="footnote text"/>
    <w:aliases w:val="single space Char1,Footnote Text Char Char Char1,single space Char Char,ft Char Char1,ft Char1,footnote text Char,FOOTNOTES Char,fn Char,Testo nota a piè di pagina Carattere Char,Geneva 9 Char,Font: Geneva 9 Char,f Cha,ADB,ft,Fußnote,fn"/>
    <w:basedOn w:val="Normal"/>
    <w:link w:val="FootnoteTextChar"/>
    <w:uiPriority w:val="99"/>
    <w:rsid w:val="005B5135"/>
    <w:rPr>
      <w:rFonts w:ascii="Times New Roman" w:hAnsi="Times New Roman"/>
      <w:sz w:val="20"/>
      <w:lang w:val="de-DE"/>
    </w:rPr>
  </w:style>
  <w:style w:type="character" w:customStyle="1" w:styleId="FootnoteTextChar">
    <w:name w:val="Footnote Text Char"/>
    <w:aliases w:val="single space Char1 Char,Footnote Text Char Char Char1 Char,single space Char Char Char,ft Char Char1 Char,ft Char1 Char,footnote text Char Char,FOOTNOTES Char Char,fn Char Char,Testo nota a piè di pagina Carattere Char Char,f Cha Char"/>
    <w:basedOn w:val="DefaultParagraphFont"/>
    <w:link w:val="FootnoteText"/>
    <w:uiPriority w:val="99"/>
    <w:rsid w:val="005B5135"/>
    <w:rPr>
      <w:rFonts w:eastAsia="Times New Roman"/>
      <w:lang w:val="de-DE" w:eastAsia="de-CH"/>
    </w:rPr>
  </w:style>
  <w:style w:type="character" w:styleId="PageNumber">
    <w:name w:val="page number"/>
    <w:basedOn w:val="DefaultParagraphFont"/>
    <w:rsid w:val="005B5135"/>
  </w:style>
  <w:style w:type="paragraph" w:customStyle="1" w:styleId="ftrefCharCharChar">
    <w:name w:val="ftref Char Char Char"/>
    <w:aliases w:val="BVI fnr Char Char Char Char Char Char Char Zchn Char Char Char Char Char Char Char Char Char,BVI fnr Char Char Char Char Char Char Char Zchn Char Char Char Char Char Char Char Char Char Char Char"/>
    <w:basedOn w:val="Normal"/>
    <w:link w:val="FootnoteReference"/>
    <w:uiPriority w:val="99"/>
    <w:rsid w:val="005B5135"/>
    <w:pPr>
      <w:spacing w:after="160" w:line="240" w:lineRule="exact"/>
      <w:jc w:val="both"/>
    </w:pPr>
    <w:rPr>
      <w:rFonts w:ascii="Times New Roman" w:eastAsiaTheme="minorEastAsia" w:hAnsi="Times New Roman"/>
      <w:sz w:val="20"/>
      <w:vertAlign w:val="superscript"/>
      <w:lang w:val="de-CH" w:eastAsia="zh-CN"/>
    </w:rPr>
  </w:style>
  <w:style w:type="character" w:styleId="CommentReference">
    <w:name w:val="annotation reference"/>
    <w:basedOn w:val="DefaultParagraphFont"/>
    <w:uiPriority w:val="99"/>
    <w:semiHidden/>
    <w:unhideWhenUsed/>
    <w:rsid w:val="007E5CC2"/>
    <w:rPr>
      <w:sz w:val="16"/>
      <w:szCs w:val="16"/>
    </w:rPr>
  </w:style>
  <w:style w:type="paragraph" w:styleId="CommentText">
    <w:name w:val="annotation text"/>
    <w:basedOn w:val="Normal"/>
    <w:link w:val="CommentTextChar"/>
    <w:uiPriority w:val="99"/>
    <w:semiHidden/>
    <w:unhideWhenUsed/>
    <w:rsid w:val="007E5CC2"/>
    <w:rPr>
      <w:sz w:val="20"/>
    </w:rPr>
  </w:style>
  <w:style w:type="character" w:customStyle="1" w:styleId="CommentTextChar">
    <w:name w:val="Comment Text Char"/>
    <w:basedOn w:val="DefaultParagraphFont"/>
    <w:link w:val="CommentText"/>
    <w:uiPriority w:val="99"/>
    <w:semiHidden/>
    <w:rsid w:val="007E5CC2"/>
    <w:rPr>
      <w:rFonts w:ascii="Arial" w:eastAsia="Times New Roman" w:hAnsi="Arial"/>
      <w:lang w:val="en-GB" w:eastAsia="de-CH"/>
    </w:rPr>
  </w:style>
  <w:style w:type="paragraph" w:styleId="CommentSubject">
    <w:name w:val="annotation subject"/>
    <w:basedOn w:val="CommentText"/>
    <w:next w:val="CommentText"/>
    <w:link w:val="CommentSubjectChar"/>
    <w:uiPriority w:val="99"/>
    <w:semiHidden/>
    <w:unhideWhenUsed/>
    <w:rsid w:val="007E5CC2"/>
    <w:rPr>
      <w:b/>
      <w:bCs/>
    </w:rPr>
  </w:style>
  <w:style w:type="character" w:customStyle="1" w:styleId="CommentSubjectChar">
    <w:name w:val="Comment Subject Char"/>
    <w:basedOn w:val="CommentTextChar"/>
    <w:link w:val="CommentSubject"/>
    <w:uiPriority w:val="99"/>
    <w:semiHidden/>
    <w:rsid w:val="007E5CC2"/>
    <w:rPr>
      <w:rFonts w:ascii="Arial" w:eastAsia="Times New Roman" w:hAnsi="Arial"/>
      <w:b/>
      <w:bCs/>
      <w:lang w:val="en-GB" w:eastAsia="de-CH"/>
    </w:rPr>
  </w:style>
  <w:style w:type="paragraph" w:styleId="BalloonText">
    <w:name w:val="Balloon Text"/>
    <w:basedOn w:val="Normal"/>
    <w:link w:val="BalloonTextChar"/>
    <w:uiPriority w:val="99"/>
    <w:semiHidden/>
    <w:unhideWhenUsed/>
    <w:rsid w:val="007E5CC2"/>
    <w:rPr>
      <w:rFonts w:ascii="Tahoma" w:hAnsi="Tahoma" w:cs="Tahoma"/>
      <w:sz w:val="16"/>
      <w:szCs w:val="16"/>
    </w:rPr>
  </w:style>
  <w:style w:type="character" w:customStyle="1" w:styleId="BalloonTextChar">
    <w:name w:val="Balloon Text Char"/>
    <w:basedOn w:val="DefaultParagraphFont"/>
    <w:link w:val="BalloonText"/>
    <w:uiPriority w:val="99"/>
    <w:semiHidden/>
    <w:rsid w:val="007E5CC2"/>
    <w:rPr>
      <w:rFonts w:ascii="Tahoma" w:eastAsia="Times New Roman" w:hAnsi="Tahoma" w:cs="Tahoma"/>
      <w:sz w:val="16"/>
      <w:szCs w:val="16"/>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DCD0-DE88-45BE-83A9-950CE5F7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Thürlemann Nicole EDA THUNI</dc:creator>
  <cp:lastModifiedBy>Scherler Adrian EDA SLI</cp:lastModifiedBy>
  <cp:revision>17</cp:revision>
  <cp:lastPrinted>2017-09-04T13:31:00Z</cp:lastPrinted>
  <dcterms:created xsi:type="dcterms:W3CDTF">2023-05-05T01:48:00Z</dcterms:created>
  <dcterms:modified xsi:type="dcterms:W3CDTF">2023-05-05T07:24:00Z</dcterms:modified>
</cp:coreProperties>
</file>